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9AC" w:rsidRPr="00A254E5" w:rsidRDefault="00A5016D" w:rsidP="00A5016D">
      <w:pPr>
        <w:ind w:left="-65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502702" cy="2399386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 письма РукАдмРаисаРТ.em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7700" cy="2400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BBE" w:rsidRPr="00CA3BBE" w:rsidRDefault="00CA3BBE" w:rsidP="00CA3BBE">
      <w:pPr>
        <w:spacing w:after="0" w:line="240" w:lineRule="auto"/>
        <w:ind w:firstLine="6663"/>
        <w:jc w:val="both"/>
        <w:rPr>
          <w:rFonts w:ascii="Times New Roman" w:hAnsi="Times New Roman" w:cs="Times New Roman"/>
          <w:sz w:val="28"/>
          <w:szCs w:val="28"/>
        </w:rPr>
      </w:pPr>
      <w:r w:rsidRPr="00CA3BBE">
        <w:rPr>
          <w:rFonts w:ascii="Times New Roman" w:hAnsi="Times New Roman" w:cs="Times New Roman"/>
          <w:sz w:val="28"/>
          <w:szCs w:val="28"/>
        </w:rPr>
        <w:t>Главам муниципальных</w:t>
      </w:r>
    </w:p>
    <w:p w:rsidR="00CA3BBE" w:rsidRPr="00CA3BBE" w:rsidRDefault="00CA3BBE" w:rsidP="00CA3BBE">
      <w:pPr>
        <w:spacing w:after="0" w:line="240" w:lineRule="auto"/>
        <w:ind w:firstLine="6663"/>
        <w:jc w:val="both"/>
        <w:rPr>
          <w:rFonts w:ascii="Times New Roman" w:hAnsi="Times New Roman" w:cs="Times New Roman"/>
          <w:sz w:val="28"/>
          <w:szCs w:val="28"/>
        </w:rPr>
      </w:pPr>
      <w:r w:rsidRPr="00CA3BBE">
        <w:rPr>
          <w:rFonts w:ascii="Times New Roman" w:hAnsi="Times New Roman" w:cs="Times New Roman"/>
          <w:sz w:val="28"/>
          <w:szCs w:val="28"/>
        </w:rPr>
        <w:t>районов и городских округов</w:t>
      </w:r>
    </w:p>
    <w:p w:rsidR="008754C3" w:rsidRPr="008754C3" w:rsidRDefault="00CA3BBE" w:rsidP="00CA3BBE">
      <w:pPr>
        <w:spacing w:after="0" w:line="240" w:lineRule="auto"/>
        <w:ind w:firstLine="6663"/>
        <w:jc w:val="both"/>
        <w:rPr>
          <w:rFonts w:ascii="Times New Roman" w:hAnsi="Times New Roman" w:cs="Times New Roman"/>
          <w:sz w:val="28"/>
          <w:szCs w:val="28"/>
        </w:rPr>
      </w:pPr>
      <w:r w:rsidRPr="00CA3BBE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8754C3" w:rsidRPr="008754C3" w:rsidRDefault="008754C3" w:rsidP="0087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4C3" w:rsidRPr="008754C3" w:rsidRDefault="008754C3" w:rsidP="0087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4C3" w:rsidRDefault="008754C3" w:rsidP="008754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4C3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7D55C6" w:rsidRDefault="007D55C6" w:rsidP="008754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55C6" w:rsidRPr="00315286" w:rsidRDefault="007D55C6" w:rsidP="003152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286">
        <w:rPr>
          <w:rFonts w:ascii="Times New Roman" w:hAnsi="Times New Roman" w:cs="Times New Roman"/>
          <w:sz w:val="28"/>
          <w:szCs w:val="28"/>
        </w:rPr>
        <w:t>В соответствии с Указом Президента Республики Татарстан от 3 июля 2015 года № УП-619 в Общественной палате Республики Татарстан с 20 августа по 23 сентября 2024 года включительно осуществляется при</w:t>
      </w:r>
      <w:r w:rsidR="0038200A" w:rsidRPr="00315286">
        <w:rPr>
          <w:rFonts w:ascii="Times New Roman" w:hAnsi="Times New Roman" w:cs="Times New Roman"/>
          <w:sz w:val="28"/>
          <w:szCs w:val="28"/>
        </w:rPr>
        <w:t>е</w:t>
      </w:r>
      <w:r w:rsidRPr="00315286">
        <w:rPr>
          <w:rFonts w:ascii="Times New Roman" w:hAnsi="Times New Roman" w:cs="Times New Roman"/>
          <w:sz w:val="28"/>
          <w:szCs w:val="28"/>
        </w:rPr>
        <w:t>м документов на соискание премии Раиса Республики Татарстан за вклад в развитие институтов гражданского общества в Республике Татарстан (далее – Премия).</w:t>
      </w:r>
    </w:p>
    <w:p w:rsidR="008A0326" w:rsidRPr="00315286" w:rsidRDefault="007D55C6" w:rsidP="003152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286">
        <w:rPr>
          <w:rFonts w:ascii="Times New Roman" w:hAnsi="Times New Roman" w:cs="Times New Roman"/>
          <w:sz w:val="28"/>
          <w:szCs w:val="28"/>
        </w:rPr>
        <w:t xml:space="preserve">В соответствии с Указом Раиса Республики Татарстан от 7 августа 2024 года </w:t>
      </w:r>
      <w:r w:rsidRPr="00315286">
        <w:rPr>
          <w:rFonts w:ascii="Times New Roman" w:hAnsi="Times New Roman" w:cs="Times New Roman"/>
          <w:sz w:val="28"/>
          <w:szCs w:val="28"/>
        </w:rPr>
        <w:br/>
        <w:t xml:space="preserve">№ 611 размер Премии </w:t>
      </w:r>
      <w:r w:rsidR="00772B68" w:rsidRPr="00315286">
        <w:rPr>
          <w:rFonts w:ascii="Times New Roman" w:hAnsi="Times New Roman" w:cs="Times New Roman"/>
          <w:sz w:val="28"/>
          <w:szCs w:val="28"/>
        </w:rPr>
        <w:t xml:space="preserve">увеличен </w:t>
      </w:r>
      <w:r w:rsidRPr="00315286">
        <w:rPr>
          <w:rFonts w:ascii="Times New Roman" w:hAnsi="Times New Roman" w:cs="Times New Roman"/>
          <w:sz w:val="28"/>
          <w:szCs w:val="28"/>
        </w:rPr>
        <w:t xml:space="preserve">до 500 тыс. руб. – гражданам (группам граждан) </w:t>
      </w:r>
      <w:r w:rsidRPr="00315286">
        <w:rPr>
          <w:rFonts w:ascii="Times New Roman" w:hAnsi="Times New Roman" w:cs="Times New Roman"/>
          <w:sz w:val="28"/>
          <w:szCs w:val="28"/>
        </w:rPr>
        <w:br/>
        <w:t>и до 800 тыс. руб. – организациям.</w:t>
      </w:r>
    </w:p>
    <w:p w:rsidR="00B24F16" w:rsidRPr="00315286" w:rsidRDefault="00B24F16" w:rsidP="003152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286">
        <w:rPr>
          <w:rFonts w:ascii="Times New Roman" w:hAnsi="Times New Roman" w:cs="Times New Roman"/>
          <w:sz w:val="28"/>
          <w:szCs w:val="28"/>
        </w:rPr>
        <w:t>Выдвижение соискателя Премии производится некоммерческими организациями, зарегистрированными на территории Республики Татарстан, общественными советами при республиканских органах исполнительной власти, общественными советами, созданными в соответствующих муниципальных образованиях Республики Татарстан.</w:t>
      </w:r>
    </w:p>
    <w:p w:rsidR="00CA3BBE" w:rsidRPr="00315286" w:rsidRDefault="008A0326" w:rsidP="003152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286">
        <w:rPr>
          <w:rFonts w:ascii="Times New Roman" w:hAnsi="Times New Roman" w:cs="Times New Roman"/>
          <w:sz w:val="28"/>
          <w:szCs w:val="28"/>
        </w:rPr>
        <w:t xml:space="preserve">С учетом высокого статуса и значимости Премии прошу Вас принять меры </w:t>
      </w:r>
      <w:r w:rsidR="00B24F16" w:rsidRPr="00315286">
        <w:rPr>
          <w:rFonts w:ascii="Times New Roman" w:hAnsi="Times New Roman" w:cs="Times New Roman"/>
          <w:sz w:val="28"/>
          <w:szCs w:val="28"/>
        </w:rPr>
        <w:br/>
      </w:r>
      <w:r w:rsidRPr="00315286">
        <w:rPr>
          <w:rFonts w:ascii="Times New Roman" w:hAnsi="Times New Roman" w:cs="Times New Roman"/>
          <w:sz w:val="28"/>
          <w:szCs w:val="28"/>
        </w:rPr>
        <w:t xml:space="preserve">по активизации </w:t>
      </w:r>
      <w:r w:rsidR="003B715F" w:rsidRPr="00315286">
        <w:rPr>
          <w:rFonts w:ascii="Times New Roman" w:hAnsi="Times New Roman" w:cs="Times New Roman"/>
          <w:sz w:val="28"/>
          <w:szCs w:val="28"/>
        </w:rPr>
        <w:t xml:space="preserve">выдвижения соискателей Премии </w:t>
      </w:r>
      <w:r w:rsidR="00CA3BBE" w:rsidRPr="00315286">
        <w:rPr>
          <w:rFonts w:ascii="Times New Roman" w:hAnsi="Times New Roman" w:cs="Times New Roman"/>
          <w:sz w:val="28"/>
          <w:szCs w:val="28"/>
        </w:rPr>
        <w:t>общественными советами, созданными в муниципальных образованиях Республики Татарстан, и авторитетными некоммерческими организациями, осуществляющими деятельность на территории муниципального образования.</w:t>
      </w:r>
    </w:p>
    <w:p w:rsidR="008F2FD1" w:rsidRPr="00315286" w:rsidRDefault="008A0326" w:rsidP="0031528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286">
        <w:rPr>
          <w:rFonts w:ascii="Times New Roman" w:hAnsi="Times New Roman" w:cs="Times New Roman"/>
          <w:sz w:val="28"/>
          <w:szCs w:val="28"/>
        </w:rPr>
        <w:t xml:space="preserve">Положение о Премии и вся необходимая информация размещены </w:t>
      </w:r>
      <w:r w:rsidR="008F2FD1" w:rsidRPr="00315286">
        <w:rPr>
          <w:rFonts w:ascii="Times New Roman" w:hAnsi="Times New Roman" w:cs="Times New Roman"/>
          <w:sz w:val="28"/>
          <w:szCs w:val="28"/>
        </w:rPr>
        <w:br/>
      </w:r>
      <w:r w:rsidRPr="00315286">
        <w:rPr>
          <w:rFonts w:ascii="Times New Roman" w:hAnsi="Times New Roman" w:cs="Times New Roman"/>
          <w:sz w:val="28"/>
          <w:szCs w:val="28"/>
        </w:rPr>
        <w:t>на официальном сайте Обществен</w:t>
      </w:r>
      <w:r w:rsidR="00B24F16" w:rsidRPr="00315286">
        <w:rPr>
          <w:rFonts w:ascii="Times New Roman" w:hAnsi="Times New Roman" w:cs="Times New Roman"/>
          <w:sz w:val="28"/>
          <w:szCs w:val="28"/>
        </w:rPr>
        <w:t>ной палаты Республики Татарстан</w:t>
      </w:r>
      <w:r w:rsidR="008F2FD1" w:rsidRPr="00315286">
        <w:rPr>
          <w:rFonts w:ascii="Times New Roman" w:hAnsi="Times New Roman" w:cs="Times New Roman"/>
          <w:sz w:val="28"/>
          <w:szCs w:val="28"/>
        </w:rPr>
        <w:t xml:space="preserve"> (</w:t>
      </w:r>
      <w:hyperlink r:id="rId6" w:history="1">
        <w:r w:rsidR="00F35EAB" w:rsidRPr="00315286">
          <w:rPr>
            <w:rFonts w:ascii="Times New Roman" w:hAnsi="Times New Roman" w:cs="Times New Roman"/>
            <w:sz w:val="28"/>
            <w:szCs w:val="28"/>
          </w:rPr>
          <w:t>https://oprt.tatarstan.ru/premiya-prezidenta-respubliki-tatarstan-za-vklad.htm</w:t>
        </w:r>
      </w:hyperlink>
      <w:r w:rsidR="008F2FD1" w:rsidRPr="00315286">
        <w:rPr>
          <w:rFonts w:ascii="Times New Roman" w:hAnsi="Times New Roman" w:cs="Times New Roman"/>
          <w:sz w:val="28"/>
          <w:szCs w:val="28"/>
        </w:rPr>
        <w:t>).</w:t>
      </w:r>
    </w:p>
    <w:p w:rsidR="008754C3" w:rsidRPr="008754C3" w:rsidRDefault="008754C3" w:rsidP="0087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4C3" w:rsidRPr="008754C3" w:rsidRDefault="008754C3" w:rsidP="0087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79AC" w:rsidRDefault="008754C3" w:rsidP="008754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54C3">
        <w:rPr>
          <w:rFonts w:ascii="Times New Roman" w:hAnsi="Times New Roman" w:cs="Times New Roman"/>
          <w:sz w:val="28"/>
          <w:szCs w:val="28"/>
        </w:rPr>
        <w:t>А.А. Сафаров</w:t>
      </w:r>
    </w:p>
    <w:p w:rsidR="00CC345F" w:rsidRDefault="00CC345F" w:rsidP="008754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B715F" w:rsidRDefault="003B715F" w:rsidP="008754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345F" w:rsidRDefault="00CC345F" w:rsidP="008754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345F" w:rsidRPr="00CC345F" w:rsidRDefault="00CC345F" w:rsidP="00CC3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45F">
        <w:rPr>
          <w:rFonts w:ascii="Times New Roman" w:hAnsi="Times New Roman" w:cs="Times New Roman"/>
          <w:sz w:val="24"/>
          <w:szCs w:val="24"/>
        </w:rPr>
        <w:t xml:space="preserve">М.Н. </w:t>
      </w:r>
      <w:proofErr w:type="spellStart"/>
      <w:r w:rsidRPr="00CC345F">
        <w:rPr>
          <w:rFonts w:ascii="Times New Roman" w:hAnsi="Times New Roman" w:cs="Times New Roman"/>
          <w:sz w:val="24"/>
          <w:szCs w:val="24"/>
        </w:rPr>
        <w:t>Лукашина</w:t>
      </w:r>
      <w:proofErr w:type="spellEnd"/>
    </w:p>
    <w:p w:rsidR="00CC345F" w:rsidRPr="00CC345F" w:rsidRDefault="00CC345F" w:rsidP="00CC3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45F">
        <w:rPr>
          <w:rFonts w:ascii="Times New Roman" w:hAnsi="Times New Roman" w:cs="Times New Roman"/>
          <w:sz w:val="24"/>
          <w:szCs w:val="24"/>
        </w:rPr>
        <w:t>(843) 567 88 92</w:t>
      </w:r>
    </w:p>
    <w:sectPr w:rsidR="00CC345F" w:rsidRPr="00CC345F" w:rsidSect="00CC345F">
      <w:pgSz w:w="11906" w:h="16838"/>
      <w:pgMar w:top="238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38B"/>
    <w:rsid w:val="00096726"/>
    <w:rsid w:val="000B3316"/>
    <w:rsid w:val="00167E7D"/>
    <w:rsid w:val="002979AC"/>
    <w:rsid w:val="00315286"/>
    <w:rsid w:val="003235CB"/>
    <w:rsid w:val="0038200A"/>
    <w:rsid w:val="003B4242"/>
    <w:rsid w:val="003B715F"/>
    <w:rsid w:val="004C6B3F"/>
    <w:rsid w:val="004F5E9B"/>
    <w:rsid w:val="005D5A51"/>
    <w:rsid w:val="0062218D"/>
    <w:rsid w:val="00655C6F"/>
    <w:rsid w:val="006F1FB3"/>
    <w:rsid w:val="00703036"/>
    <w:rsid w:val="0072438B"/>
    <w:rsid w:val="00772B68"/>
    <w:rsid w:val="00795D6D"/>
    <w:rsid w:val="007D55C6"/>
    <w:rsid w:val="008425FB"/>
    <w:rsid w:val="008754C3"/>
    <w:rsid w:val="00880056"/>
    <w:rsid w:val="008A0326"/>
    <w:rsid w:val="008E057A"/>
    <w:rsid w:val="008F2FD1"/>
    <w:rsid w:val="00A254E5"/>
    <w:rsid w:val="00A5016D"/>
    <w:rsid w:val="00AC4B1C"/>
    <w:rsid w:val="00B24F16"/>
    <w:rsid w:val="00CA3BBE"/>
    <w:rsid w:val="00CC345F"/>
    <w:rsid w:val="00CF6F8D"/>
    <w:rsid w:val="00F3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4EC7D-2277-4232-82AB-BC19B728B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38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35EA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35E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oprt.tatarstan.ru/premiya-prezidenta-respubliki-tatarstan-za-vklad.ht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70A89-48F3-44A0-B97C-D985D8243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Поликарпов_СГ</dc:creator>
  <cp:lastModifiedBy>Энже Заетовна</cp:lastModifiedBy>
  <cp:revision>2</cp:revision>
  <cp:lastPrinted>2024-08-20T15:26:00Z</cp:lastPrinted>
  <dcterms:created xsi:type="dcterms:W3CDTF">2024-08-28T05:28:00Z</dcterms:created>
  <dcterms:modified xsi:type="dcterms:W3CDTF">2024-08-28T05:28:00Z</dcterms:modified>
</cp:coreProperties>
</file>